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</w:tblGrid>
      <w:tr w:rsidR="00C74DDD" w:rsidRPr="00553ADE">
        <w:tc>
          <w:tcPr>
            <w:tcW w:w="4968" w:type="dxa"/>
          </w:tcPr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b/>
                <w:lang w:val="sr-Cyrl-BA"/>
              </w:rPr>
            </w:pPr>
            <w:r w:rsidRPr="005D6AB4">
              <w:rPr>
                <w:rFonts w:eastAsia="Calibri"/>
                <w:b/>
                <w:lang w:val="sr-Cyrl-BA"/>
              </w:rPr>
              <w:t>Прва крагујевачка гимназија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b/>
                <w:lang w:val="sr-Cyrl-CS"/>
              </w:rPr>
            </w:pPr>
            <w:r w:rsidRPr="005D6AB4">
              <w:rPr>
                <w:rFonts w:eastAsia="Calibri"/>
                <w:b/>
                <w:lang w:val="sr-Cyrl-CS"/>
              </w:rPr>
              <w:t xml:space="preserve">Место: </w:t>
            </w:r>
            <w:r w:rsidRPr="005D6AB4">
              <w:rPr>
                <w:rFonts w:eastAsia="Calibri"/>
                <w:b/>
              </w:rPr>
              <w:t>Крагујевац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b/>
                <w:lang w:val="sr-Cyrl-CS"/>
              </w:rPr>
            </w:pPr>
            <w:r w:rsidRPr="005D6AB4">
              <w:rPr>
                <w:rFonts w:eastAsia="Calibri"/>
                <w:b/>
                <w:lang w:val="sr-Cyrl-CS"/>
              </w:rPr>
              <w:t xml:space="preserve">Ул. </w:t>
            </w:r>
            <w:r w:rsidRPr="005D6AB4">
              <w:rPr>
                <w:rFonts w:eastAsia="Calibri"/>
                <w:b/>
              </w:rPr>
              <w:t>Даничићева</w:t>
            </w:r>
            <w:r w:rsidRPr="005D6AB4">
              <w:rPr>
                <w:rFonts w:eastAsia="Calibri"/>
                <w:b/>
                <w:lang w:val="sr-Cyrl-CS"/>
              </w:rPr>
              <w:t xml:space="preserve"> бр. </w:t>
            </w:r>
            <w:r w:rsidRPr="005D6AB4">
              <w:rPr>
                <w:rFonts w:eastAsia="Calibri"/>
                <w:b/>
              </w:rPr>
              <w:t>1</w:t>
            </w:r>
          </w:p>
          <w:p w:rsidR="00C74DDD" w:rsidRPr="00D237ED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lang/>
              </w:rPr>
            </w:pPr>
            <w:r w:rsidRPr="005D6AB4">
              <w:rPr>
                <w:rFonts w:eastAsia="Calibri"/>
                <w:lang w:val="sr-Cyrl-CS"/>
              </w:rPr>
              <w:t xml:space="preserve">Деловодни број : </w:t>
            </w:r>
            <w:r w:rsidRPr="005D6AB4">
              <w:rPr>
                <w:rFonts w:eastAsia="Calibri"/>
              </w:rPr>
              <w:t>02-</w:t>
            </w:r>
            <w:r w:rsidR="00D237ED">
              <w:rPr>
                <w:rFonts w:eastAsia="Calibri"/>
                <w:lang/>
              </w:rPr>
              <w:t>1477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lang w:val="sr-Cyrl-CS"/>
              </w:rPr>
            </w:pPr>
            <w:r w:rsidRPr="005D6AB4">
              <w:rPr>
                <w:rFonts w:eastAsia="Calibri"/>
                <w:lang w:val="sr-Cyrl-CS"/>
              </w:rPr>
              <w:t xml:space="preserve">Датум:  </w:t>
            </w:r>
            <w:r w:rsidR="00CD25FE">
              <w:rPr>
                <w:rFonts w:eastAsia="Calibri"/>
                <w:lang w:val="sr-Cyrl-CS"/>
              </w:rPr>
              <w:t>2</w:t>
            </w:r>
            <w:r w:rsidR="00D237ED">
              <w:rPr>
                <w:rFonts w:eastAsia="Calibri"/>
                <w:lang w:val="sr-Cyrl-CS"/>
              </w:rPr>
              <w:t>9</w:t>
            </w:r>
            <w:r w:rsidRPr="005D6AB4">
              <w:rPr>
                <w:rFonts w:eastAsia="Calibri"/>
                <w:lang w:val="sr-Cyrl-CS"/>
              </w:rPr>
              <w:t xml:space="preserve"> </w:t>
            </w:r>
            <w:r w:rsidRPr="005D6AB4">
              <w:rPr>
                <w:rFonts w:eastAsia="Calibri"/>
              </w:rPr>
              <w:t>.0</w:t>
            </w:r>
            <w:r w:rsidR="000F653E">
              <w:rPr>
                <w:rFonts w:eastAsia="Calibri"/>
              </w:rPr>
              <w:t>7</w:t>
            </w:r>
            <w:r w:rsidRPr="005D6AB4">
              <w:rPr>
                <w:rFonts w:eastAsia="Calibri"/>
                <w:lang w:val="sr-Cyrl-CS"/>
              </w:rPr>
              <w:t>. 20</w:t>
            </w:r>
            <w:r w:rsidR="000F653E">
              <w:rPr>
                <w:rFonts w:eastAsia="Calibri"/>
              </w:rPr>
              <w:t>2</w:t>
            </w:r>
            <w:r w:rsidR="00D237ED">
              <w:rPr>
                <w:rFonts w:eastAsia="Calibri"/>
                <w:lang/>
              </w:rPr>
              <w:t>2</w:t>
            </w:r>
            <w:r w:rsidRPr="005D6AB4">
              <w:rPr>
                <w:rFonts w:eastAsia="Calibri"/>
                <w:lang w:val="sr-Cyrl-CS"/>
              </w:rPr>
              <w:t>.год.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lang w:val="sr-Cyrl-CS"/>
              </w:rPr>
            </w:pPr>
          </w:p>
        </w:tc>
      </w:tr>
    </w:tbl>
    <w:p w:rsidR="00997C3D" w:rsidRPr="00553ADE" w:rsidRDefault="00997C3D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CD25FE" w:rsidRPr="00571014" w:rsidRDefault="00CD25FE" w:rsidP="00CD25FE">
      <w:pPr>
        <w:jc w:val="center"/>
        <w:rPr>
          <w:rFonts w:ascii="Garamond" w:hAnsi="Garamond"/>
          <w:b/>
        </w:rPr>
      </w:pPr>
      <w:r w:rsidRPr="00571014">
        <w:rPr>
          <w:rFonts w:ascii="Garamond" w:hAnsi="Garamond"/>
          <w:b/>
        </w:rPr>
        <w:t>И З Ј А В А</w:t>
      </w:r>
    </w:p>
    <w:p w:rsidR="00CD25FE" w:rsidRPr="00571014" w:rsidRDefault="00CD25FE" w:rsidP="00CD25FE">
      <w:pPr>
        <w:jc w:val="center"/>
        <w:rPr>
          <w:rFonts w:ascii="Garamond" w:hAnsi="Garamond"/>
          <w:b/>
        </w:rPr>
      </w:pPr>
      <w:r w:rsidRPr="00571014">
        <w:rPr>
          <w:rFonts w:ascii="Garamond" w:hAnsi="Garamond"/>
          <w:b/>
        </w:rPr>
        <w:t xml:space="preserve"> О ОДСУСТВУ СУКОБА ИНТЕРЕСА</w:t>
      </w:r>
    </w:p>
    <w:p w:rsidR="00CD25FE" w:rsidRPr="00571014" w:rsidRDefault="00CD25FE" w:rsidP="00CD25FE">
      <w:pPr>
        <w:jc w:val="center"/>
        <w:rPr>
          <w:rFonts w:ascii="Garamond" w:hAnsi="Garamond"/>
          <w:b/>
          <w:lang w:val="sr-Cyrl-CS"/>
        </w:rPr>
      </w:pPr>
    </w:p>
    <w:p w:rsidR="00CD25FE" w:rsidRPr="00571014" w:rsidRDefault="00CD25FE" w:rsidP="00CD25FE">
      <w:pPr>
        <w:suppressAutoHyphens/>
        <w:ind w:left="181"/>
        <w:jc w:val="both"/>
        <w:rPr>
          <w:rFonts w:ascii="Garamond" w:hAnsi="Garamond"/>
        </w:rPr>
      </w:pPr>
      <w:proofErr w:type="spellStart"/>
      <w:proofErr w:type="gramStart"/>
      <w:r w:rsidRPr="00571014">
        <w:rPr>
          <w:rFonts w:ascii="Garamond" w:hAnsi="Garamond"/>
        </w:rPr>
        <w:t>На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основу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члана</w:t>
      </w:r>
      <w:proofErr w:type="spellEnd"/>
      <w:r w:rsidRPr="00571014">
        <w:rPr>
          <w:rFonts w:ascii="Garamond" w:hAnsi="Garamond"/>
        </w:rPr>
        <w:t xml:space="preserve"> 54 </w:t>
      </w:r>
      <w:proofErr w:type="spellStart"/>
      <w:r w:rsidRPr="00571014">
        <w:rPr>
          <w:rFonts w:ascii="Garamond" w:hAnsi="Garamond"/>
        </w:rPr>
        <w:t>ст</w:t>
      </w:r>
      <w:proofErr w:type="spellEnd"/>
      <w:r w:rsidRPr="00571014">
        <w:rPr>
          <w:rFonts w:ascii="Garamond" w:hAnsi="Garamond"/>
        </w:rPr>
        <w:t>.</w:t>
      </w:r>
      <w:proofErr w:type="gramEnd"/>
      <w:r w:rsidRPr="00571014">
        <w:rPr>
          <w:rFonts w:ascii="Garamond" w:hAnsi="Garamond"/>
        </w:rPr>
        <w:t xml:space="preserve"> </w:t>
      </w:r>
      <w:r w:rsidRPr="00571014">
        <w:rPr>
          <w:rFonts w:ascii="Garamond" w:hAnsi="Garamond"/>
          <w:lang w:val="sr-Cyrl-CS"/>
        </w:rPr>
        <w:t>9</w:t>
      </w:r>
      <w:r w:rsidRPr="00571014">
        <w:rPr>
          <w:rFonts w:ascii="Garamond" w:hAnsi="Garamond"/>
        </w:rPr>
        <w:t xml:space="preserve">. </w:t>
      </w:r>
      <w:proofErr w:type="spellStart"/>
      <w:r w:rsidRPr="00571014">
        <w:rPr>
          <w:rFonts w:ascii="Garamond" w:hAnsi="Garamond"/>
        </w:rPr>
        <w:t>Закона</w:t>
      </w:r>
      <w:proofErr w:type="spellEnd"/>
      <w:r w:rsidRPr="00571014">
        <w:rPr>
          <w:rFonts w:ascii="Garamond" w:hAnsi="Garamond"/>
        </w:rPr>
        <w:t xml:space="preserve"> о </w:t>
      </w:r>
      <w:proofErr w:type="spellStart"/>
      <w:r w:rsidRPr="00571014">
        <w:rPr>
          <w:rFonts w:ascii="Garamond" w:hAnsi="Garamond"/>
        </w:rPr>
        <w:t>јавним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набавкама</w:t>
      </w:r>
      <w:proofErr w:type="spellEnd"/>
      <w:r w:rsidRPr="00571014">
        <w:rPr>
          <w:rFonts w:ascii="Garamond" w:hAnsi="Garamond"/>
        </w:rPr>
        <w:t xml:space="preserve"> (“</w:t>
      </w:r>
      <w:proofErr w:type="spellStart"/>
      <w:r w:rsidRPr="00571014">
        <w:rPr>
          <w:rFonts w:ascii="Garamond" w:hAnsi="Garamond"/>
        </w:rPr>
        <w:t>Сл</w:t>
      </w:r>
      <w:proofErr w:type="spellEnd"/>
      <w:r w:rsidRPr="00571014">
        <w:rPr>
          <w:rFonts w:ascii="Garamond" w:hAnsi="Garamond"/>
        </w:rPr>
        <w:t xml:space="preserve">. </w:t>
      </w:r>
      <w:proofErr w:type="spellStart"/>
      <w:r w:rsidRPr="00571014">
        <w:rPr>
          <w:rFonts w:ascii="Garamond" w:hAnsi="Garamond"/>
        </w:rPr>
        <w:t>гласник</w:t>
      </w:r>
      <w:proofErr w:type="spellEnd"/>
      <w:r w:rsidRPr="00571014">
        <w:rPr>
          <w:rFonts w:ascii="Garamond" w:hAnsi="Garamond"/>
        </w:rPr>
        <w:t xml:space="preserve"> РС</w:t>
      </w:r>
      <w:proofErr w:type="gramStart"/>
      <w:r w:rsidRPr="00571014">
        <w:rPr>
          <w:rFonts w:ascii="Garamond" w:hAnsi="Garamond"/>
        </w:rPr>
        <w:t xml:space="preserve">“ </w:t>
      </w:r>
      <w:proofErr w:type="spellStart"/>
      <w:r w:rsidRPr="00571014">
        <w:rPr>
          <w:rFonts w:ascii="Garamond" w:hAnsi="Garamond"/>
        </w:rPr>
        <w:t>бр</w:t>
      </w:r>
      <w:proofErr w:type="spellEnd"/>
      <w:proofErr w:type="gramEnd"/>
      <w:r w:rsidRPr="00571014">
        <w:rPr>
          <w:rFonts w:ascii="Garamond" w:hAnsi="Garamond"/>
        </w:rPr>
        <w:t>. 124/12</w:t>
      </w:r>
      <w:r w:rsidRPr="00571014">
        <w:rPr>
          <w:rFonts w:ascii="Garamond" w:hAnsi="Garamond"/>
          <w:lang w:val="sr-Cyrl-CS"/>
        </w:rPr>
        <w:t>, 14/15 и 68/15</w:t>
      </w:r>
      <w:r w:rsidRPr="00571014">
        <w:rPr>
          <w:rFonts w:ascii="Garamond" w:hAnsi="Garamond"/>
        </w:rPr>
        <w:t xml:space="preserve">, у </w:t>
      </w:r>
      <w:proofErr w:type="spellStart"/>
      <w:r w:rsidRPr="00571014">
        <w:rPr>
          <w:rFonts w:ascii="Garamond" w:hAnsi="Garamond"/>
        </w:rPr>
        <w:t>даљем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тексту</w:t>
      </w:r>
      <w:proofErr w:type="spellEnd"/>
      <w:r w:rsidRPr="00571014">
        <w:rPr>
          <w:rFonts w:ascii="Garamond" w:hAnsi="Garamond"/>
        </w:rPr>
        <w:t xml:space="preserve">: </w:t>
      </w:r>
      <w:proofErr w:type="spellStart"/>
      <w:r w:rsidRPr="00571014">
        <w:rPr>
          <w:rFonts w:ascii="Garamond" w:hAnsi="Garamond"/>
        </w:rPr>
        <w:t>Закон</w:t>
      </w:r>
      <w:proofErr w:type="spellEnd"/>
      <w:r w:rsidRPr="00571014">
        <w:rPr>
          <w:rFonts w:ascii="Garamond" w:hAnsi="Garamond"/>
        </w:rPr>
        <w:t xml:space="preserve">) и </w:t>
      </w:r>
      <w:proofErr w:type="spellStart"/>
      <w:r w:rsidRPr="00571014">
        <w:rPr>
          <w:rFonts w:ascii="Garamond" w:hAnsi="Garamond"/>
        </w:rPr>
        <w:t>Решења</w:t>
      </w:r>
      <w:proofErr w:type="spellEnd"/>
      <w:r w:rsidRPr="00571014">
        <w:rPr>
          <w:rFonts w:ascii="Garamond" w:hAnsi="Garamond"/>
        </w:rPr>
        <w:t xml:space="preserve"> о </w:t>
      </w:r>
      <w:r w:rsidRPr="00571014">
        <w:rPr>
          <w:rFonts w:ascii="Garamond" w:hAnsi="Garamond"/>
          <w:lang w:val="sr-Cyrl-CS"/>
        </w:rPr>
        <w:t xml:space="preserve">образовању комисије </w:t>
      </w:r>
      <w:r w:rsidRPr="00571014">
        <w:rPr>
          <w:rFonts w:ascii="Garamond" w:hAnsi="Garamond"/>
        </w:rPr>
        <w:t xml:space="preserve">у </w:t>
      </w:r>
      <w:proofErr w:type="spellStart"/>
      <w:r w:rsidRPr="00571014">
        <w:rPr>
          <w:rFonts w:ascii="Garamond" w:hAnsi="Garamond"/>
        </w:rPr>
        <w:t>поступку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јавне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набавке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b/>
        </w:rPr>
        <w:t>добара</w:t>
      </w:r>
      <w:proofErr w:type="spellEnd"/>
      <w:r w:rsidRPr="00571014">
        <w:rPr>
          <w:rFonts w:ascii="Garamond" w:eastAsia="TimesNewRomanPS-BoldMT" w:hAnsi="Garamond"/>
          <w:bCs/>
          <w:color w:val="000000"/>
          <w:kern w:val="1"/>
          <w:lang w:val="sr-Cyrl-CS" w:eastAsia="ar-SA"/>
        </w:rPr>
        <w:t xml:space="preserve"> – </w:t>
      </w:r>
      <w:r>
        <w:rPr>
          <w:rFonts w:ascii="Garamond" w:hAnsi="Garamond"/>
          <w:b/>
          <w:lang w:val="sr-Cyrl-CS"/>
        </w:rPr>
        <w:t>Електрична енергија,</w:t>
      </w:r>
      <w:r w:rsidRPr="00571014">
        <w:rPr>
          <w:rFonts w:ascii="Garamond" w:eastAsia="TimesNewRomanPS-BoldMT" w:hAnsi="Garamond"/>
          <w:bCs/>
          <w:color w:val="000000"/>
          <w:kern w:val="1"/>
          <w:lang w:val="sr-Cyrl-CS" w:eastAsia="ar-SA"/>
        </w:rPr>
        <w:t xml:space="preserve"> редни број јавне набавке </w:t>
      </w:r>
      <w:r>
        <w:rPr>
          <w:rFonts w:ascii="Garamond" w:hAnsi="Garamond"/>
          <w:b/>
          <w:lang w:val="sr-Cyrl-CS"/>
        </w:rPr>
        <w:t>0003</w:t>
      </w:r>
      <w:r w:rsidRPr="00720571">
        <w:rPr>
          <w:rFonts w:ascii="Garamond" w:hAnsi="Garamond"/>
          <w:b/>
          <w:lang w:val="sr-Cyrl-CS"/>
        </w:rPr>
        <w:t>/</w:t>
      </w:r>
      <w:r>
        <w:rPr>
          <w:rFonts w:ascii="Garamond" w:hAnsi="Garamond"/>
          <w:b/>
          <w:lang w:val="sr-Cyrl-CS"/>
        </w:rPr>
        <w:t>2021</w:t>
      </w:r>
      <w:r>
        <w:rPr>
          <w:rFonts w:ascii="Garamond" w:eastAsia="TimesNewRomanPS-BoldMT" w:hAnsi="Garamond"/>
          <w:bCs/>
          <w:color w:val="000000"/>
          <w:kern w:val="1"/>
          <w:lang w:val="sr-Cyrl-CS" w:eastAsia="ar-SA"/>
        </w:rPr>
        <w:t xml:space="preserve"> </w:t>
      </w:r>
      <w:r w:rsidRPr="00571014">
        <w:rPr>
          <w:rFonts w:ascii="Garamond" w:hAnsi="Garamond"/>
        </w:rPr>
        <w:t xml:space="preserve">, а у </w:t>
      </w:r>
      <w:proofErr w:type="spellStart"/>
      <w:r w:rsidRPr="00571014">
        <w:rPr>
          <w:rFonts w:ascii="Garamond" w:hAnsi="Garamond"/>
        </w:rPr>
        <w:t>вези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чл</w:t>
      </w:r>
      <w:proofErr w:type="spellEnd"/>
      <w:r w:rsidRPr="00571014">
        <w:rPr>
          <w:rFonts w:ascii="Garamond" w:hAnsi="Garamond"/>
        </w:rPr>
        <w:t xml:space="preserve">. 29. </w:t>
      </w:r>
      <w:proofErr w:type="spellStart"/>
      <w:r w:rsidRPr="00571014">
        <w:rPr>
          <w:rFonts w:ascii="Garamond" w:hAnsi="Garamond"/>
        </w:rPr>
        <w:t>Закона</w:t>
      </w:r>
      <w:proofErr w:type="spellEnd"/>
      <w:r w:rsidRPr="00571014">
        <w:rPr>
          <w:rFonts w:ascii="Garamond" w:hAnsi="Garamond"/>
        </w:rPr>
        <w:t xml:space="preserve">, </w:t>
      </w:r>
      <w:r w:rsidRPr="00571014">
        <w:rPr>
          <w:rFonts w:ascii="Garamond" w:hAnsi="Garamond"/>
          <w:lang w:val="sr-Cyrl-CS"/>
        </w:rPr>
        <w:t xml:space="preserve">Комисија </w:t>
      </w:r>
      <w:proofErr w:type="spellStart"/>
      <w:r w:rsidRPr="00571014">
        <w:rPr>
          <w:rFonts w:ascii="Garamond" w:hAnsi="Garamond"/>
        </w:rPr>
        <w:t>за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јавне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набавке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им</w:t>
      </w:r>
      <w:proofErr w:type="spellEnd"/>
      <w:r w:rsidRPr="00571014">
        <w:rPr>
          <w:rFonts w:ascii="Garamond" w:hAnsi="Garamond"/>
          <w:lang w:val="sr-Cyrl-CS"/>
        </w:rPr>
        <w:t>е</w:t>
      </w:r>
      <w:proofErr w:type="spellStart"/>
      <w:r w:rsidRPr="00571014">
        <w:rPr>
          <w:rFonts w:ascii="Garamond" w:hAnsi="Garamond"/>
        </w:rPr>
        <w:t>нован</w:t>
      </w:r>
      <w:proofErr w:type="spellEnd"/>
      <w:r w:rsidRPr="00571014">
        <w:rPr>
          <w:rFonts w:ascii="Garamond" w:hAnsi="Garamond"/>
          <w:lang w:val="sr-Cyrl-CS"/>
        </w:rPr>
        <w:t>а</w:t>
      </w:r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за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јавну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набавку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овом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изјавом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потврђује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следеће</w:t>
      </w:r>
      <w:proofErr w:type="spellEnd"/>
      <w:r w:rsidRPr="00571014">
        <w:rPr>
          <w:rFonts w:ascii="Garamond" w:hAnsi="Garamond"/>
        </w:rPr>
        <w:t xml:space="preserve">: </w:t>
      </w:r>
    </w:p>
    <w:p w:rsidR="00CD25FE" w:rsidRPr="00571014" w:rsidRDefault="00CD25FE" w:rsidP="00CD25FE">
      <w:pPr>
        <w:jc w:val="both"/>
        <w:rPr>
          <w:rFonts w:ascii="Garamond" w:hAnsi="Garamond"/>
        </w:rPr>
      </w:pPr>
    </w:p>
    <w:p w:rsidR="00CD25FE" w:rsidRPr="00571014" w:rsidRDefault="00CD25FE" w:rsidP="00CD25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571014">
        <w:rPr>
          <w:rFonts w:ascii="Garamond" w:hAnsi="Garamond"/>
          <w:sz w:val="24"/>
          <w:szCs w:val="24"/>
        </w:rPr>
        <w:t>да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постоји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однос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између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чланова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комисије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, </w:t>
      </w:r>
      <w:proofErr w:type="spellStart"/>
      <w:r w:rsidRPr="00571014">
        <w:rPr>
          <w:rFonts w:ascii="Garamond" w:hAnsi="Garamond"/>
          <w:sz w:val="24"/>
          <w:szCs w:val="24"/>
        </w:rPr>
        <w:t>односно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њихових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заменика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и </w:t>
      </w:r>
      <w:proofErr w:type="spellStart"/>
      <w:r w:rsidRPr="00571014">
        <w:rPr>
          <w:rFonts w:ascii="Garamond" w:hAnsi="Garamond"/>
          <w:sz w:val="24"/>
          <w:szCs w:val="24"/>
        </w:rPr>
        <w:t>потенцијалних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понуђача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који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може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утицати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непристрасност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наручиоца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при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доношењу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одлуке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 у </w:t>
      </w:r>
      <w:proofErr w:type="spellStart"/>
      <w:r w:rsidRPr="00571014">
        <w:rPr>
          <w:rFonts w:ascii="Garamond" w:hAnsi="Garamond"/>
          <w:sz w:val="24"/>
          <w:szCs w:val="24"/>
        </w:rPr>
        <w:t>поступку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јавне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набавке</w:t>
      </w:r>
      <w:proofErr w:type="spellEnd"/>
      <w:r w:rsidRPr="00571014">
        <w:rPr>
          <w:rFonts w:ascii="Garamond" w:hAnsi="Garamond"/>
          <w:sz w:val="24"/>
          <w:szCs w:val="24"/>
        </w:rPr>
        <w:t>;</w:t>
      </w:r>
    </w:p>
    <w:p w:rsidR="00CD25FE" w:rsidRPr="00571014" w:rsidRDefault="00CD25FE" w:rsidP="00CD25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571014">
        <w:rPr>
          <w:rFonts w:ascii="Garamond" w:hAnsi="Garamond"/>
          <w:sz w:val="24"/>
          <w:szCs w:val="24"/>
        </w:rPr>
        <w:t>да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чланови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комисије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, </w:t>
      </w:r>
      <w:proofErr w:type="spellStart"/>
      <w:r w:rsidRPr="00571014">
        <w:rPr>
          <w:rFonts w:ascii="Garamond" w:hAnsi="Garamond"/>
          <w:sz w:val="24"/>
          <w:szCs w:val="24"/>
        </w:rPr>
        <w:t>односно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њихови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заменици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или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са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њима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повезана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лица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учествују</w:t>
      </w:r>
      <w:proofErr w:type="spellEnd"/>
      <w:r w:rsidRPr="00571014">
        <w:rPr>
          <w:rFonts w:ascii="Garamond" w:hAnsi="Garamond"/>
          <w:sz w:val="24"/>
          <w:szCs w:val="24"/>
        </w:rPr>
        <w:t xml:space="preserve"> у </w:t>
      </w:r>
      <w:proofErr w:type="spellStart"/>
      <w:r w:rsidRPr="00571014">
        <w:rPr>
          <w:rFonts w:ascii="Garamond" w:hAnsi="Garamond"/>
          <w:sz w:val="24"/>
          <w:szCs w:val="24"/>
        </w:rPr>
        <w:t>управљању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потенцијалних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понуђача</w:t>
      </w:r>
      <w:proofErr w:type="spellEnd"/>
      <w:r w:rsidRPr="00571014">
        <w:rPr>
          <w:rFonts w:ascii="Garamond" w:hAnsi="Garamond"/>
          <w:sz w:val="24"/>
          <w:szCs w:val="24"/>
        </w:rPr>
        <w:t>;</w:t>
      </w:r>
    </w:p>
    <w:p w:rsidR="00CD25FE" w:rsidRPr="00571014" w:rsidRDefault="00CD25FE" w:rsidP="00CD25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571014">
        <w:rPr>
          <w:rFonts w:ascii="Garamond" w:hAnsi="Garamond"/>
          <w:sz w:val="24"/>
          <w:szCs w:val="24"/>
        </w:rPr>
        <w:t>да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чланови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комисије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, </w:t>
      </w:r>
      <w:proofErr w:type="spellStart"/>
      <w:r w:rsidRPr="00571014">
        <w:rPr>
          <w:rFonts w:ascii="Garamond" w:hAnsi="Garamond"/>
          <w:sz w:val="24"/>
          <w:szCs w:val="24"/>
        </w:rPr>
        <w:t>односно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њихови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заменици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или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са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њима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повезана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лица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поседују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више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од</w:t>
      </w:r>
      <w:proofErr w:type="spellEnd"/>
      <w:r w:rsidRPr="00571014">
        <w:rPr>
          <w:rFonts w:ascii="Garamond" w:hAnsi="Garamond"/>
          <w:sz w:val="24"/>
          <w:szCs w:val="24"/>
        </w:rPr>
        <w:t xml:space="preserve"> 1% </w:t>
      </w:r>
      <w:proofErr w:type="spellStart"/>
      <w:r w:rsidRPr="00571014">
        <w:rPr>
          <w:rFonts w:ascii="Garamond" w:hAnsi="Garamond"/>
          <w:sz w:val="24"/>
          <w:szCs w:val="24"/>
        </w:rPr>
        <w:t>удела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, </w:t>
      </w:r>
      <w:proofErr w:type="spellStart"/>
      <w:r w:rsidRPr="00571014">
        <w:rPr>
          <w:rFonts w:ascii="Garamond" w:hAnsi="Garamond"/>
          <w:sz w:val="24"/>
          <w:szCs w:val="24"/>
        </w:rPr>
        <w:t>односно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акција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потенцијалних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понуђача</w:t>
      </w:r>
      <w:proofErr w:type="spellEnd"/>
      <w:r w:rsidRPr="00571014">
        <w:rPr>
          <w:rFonts w:ascii="Garamond" w:hAnsi="Garamond"/>
          <w:sz w:val="24"/>
          <w:szCs w:val="24"/>
        </w:rPr>
        <w:t>;</w:t>
      </w:r>
    </w:p>
    <w:p w:rsidR="00CD25FE" w:rsidRPr="00571014" w:rsidRDefault="00CD25FE" w:rsidP="00CD25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proofErr w:type="gramStart"/>
      <w:r w:rsidRPr="00571014">
        <w:rPr>
          <w:rFonts w:ascii="Garamond" w:hAnsi="Garamond"/>
          <w:sz w:val="24"/>
          <w:szCs w:val="24"/>
        </w:rPr>
        <w:t>да</w:t>
      </w:r>
      <w:proofErr w:type="spellEnd"/>
      <w:proofErr w:type="gram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чланови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комисије</w:t>
      </w:r>
      <w:proofErr w:type="spellEnd"/>
      <w:r w:rsidRPr="00571014">
        <w:rPr>
          <w:rFonts w:ascii="Garamond" w:hAnsi="Garamond"/>
          <w:sz w:val="24"/>
          <w:szCs w:val="24"/>
        </w:rPr>
        <w:t xml:space="preserve">, </w:t>
      </w:r>
      <w:proofErr w:type="spellStart"/>
      <w:r w:rsidRPr="00571014">
        <w:rPr>
          <w:rFonts w:ascii="Garamond" w:hAnsi="Garamond"/>
          <w:sz w:val="24"/>
          <w:szCs w:val="24"/>
        </w:rPr>
        <w:t>односно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њихови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заменици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или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са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њима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повезана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лица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нису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запослена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или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радно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ангажована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код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потенцијалних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понуђача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или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са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њима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пословно</w:t>
      </w:r>
      <w:proofErr w:type="spellEnd"/>
      <w:r w:rsidRPr="00571014">
        <w:rPr>
          <w:rFonts w:ascii="Garamond" w:hAnsi="Garamond"/>
          <w:sz w:val="24"/>
          <w:szCs w:val="24"/>
        </w:rPr>
        <w:t xml:space="preserve"> </w:t>
      </w:r>
      <w:proofErr w:type="spellStart"/>
      <w:r w:rsidRPr="00571014">
        <w:rPr>
          <w:rFonts w:ascii="Garamond" w:hAnsi="Garamond"/>
          <w:sz w:val="24"/>
          <w:szCs w:val="24"/>
        </w:rPr>
        <w:t>повезани</w:t>
      </w:r>
      <w:proofErr w:type="spellEnd"/>
      <w:r w:rsidRPr="00571014">
        <w:rPr>
          <w:rFonts w:ascii="Garamond" w:hAnsi="Garamond"/>
          <w:sz w:val="24"/>
          <w:szCs w:val="24"/>
        </w:rPr>
        <w:t>.</w:t>
      </w:r>
    </w:p>
    <w:p w:rsidR="00CD25FE" w:rsidRPr="00571014" w:rsidRDefault="00CD25FE" w:rsidP="00CD25FE">
      <w:pPr>
        <w:pStyle w:val="ListParagraph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D25FE" w:rsidRPr="00571014" w:rsidRDefault="00CD25FE" w:rsidP="00CD25FE">
      <w:pPr>
        <w:jc w:val="both"/>
        <w:rPr>
          <w:rFonts w:ascii="Garamond" w:hAnsi="Garamond"/>
        </w:rPr>
      </w:pPr>
      <w:proofErr w:type="spellStart"/>
      <w:proofErr w:type="gramStart"/>
      <w:r w:rsidRPr="00571014">
        <w:rPr>
          <w:rFonts w:ascii="Garamond" w:hAnsi="Garamond"/>
        </w:rPr>
        <w:t>Под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повезаним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лицима</w:t>
      </w:r>
      <w:proofErr w:type="spellEnd"/>
      <w:r w:rsidRPr="00571014">
        <w:rPr>
          <w:rFonts w:ascii="Garamond" w:hAnsi="Garamond"/>
        </w:rPr>
        <w:t xml:space="preserve"> у </w:t>
      </w:r>
      <w:proofErr w:type="spellStart"/>
      <w:r w:rsidRPr="00571014">
        <w:rPr>
          <w:rFonts w:ascii="Garamond" w:hAnsi="Garamond"/>
        </w:rPr>
        <w:t>смислу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ове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изјаве</w:t>
      </w:r>
      <w:proofErr w:type="spellEnd"/>
      <w:r w:rsidRPr="00571014">
        <w:rPr>
          <w:rFonts w:ascii="Garamond" w:hAnsi="Garamond"/>
        </w:rPr>
        <w:t xml:space="preserve">, а у </w:t>
      </w:r>
      <w:proofErr w:type="spellStart"/>
      <w:r w:rsidRPr="00571014">
        <w:rPr>
          <w:rFonts w:ascii="Garamond" w:hAnsi="Garamond"/>
        </w:rPr>
        <w:t>складу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чл</w:t>
      </w:r>
      <w:proofErr w:type="spellEnd"/>
      <w:r w:rsidRPr="00571014">
        <w:rPr>
          <w:rFonts w:ascii="Garamond" w:hAnsi="Garamond"/>
        </w:rPr>
        <w:t>.</w:t>
      </w:r>
      <w:proofErr w:type="gramEnd"/>
      <w:r w:rsidRPr="00571014">
        <w:rPr>
          <w:rFonts w:ascii="Garamond" w:hAnsi="Garamond"/>
        </w:rPr>
        <w:t xml:space="preserve"> 3. </w:t>
      </w:r>
      <w:proofErr w:type="spellStart"/>
      <w:proofErr w:type="gramStart"/>
      <w:r w:rsidRPr="00571014">
        <w:rPr>
          <w:rFonts w:ascii="Garamond" w:hAnsi="Garamond"/>
        </w:rPr>
        <w:t>ст</w:t>
      </w:r>
      <w:proofErr w:type="spellEnd"/>
      <w:proofErr w:type="gramEnd"/>
      <w:r w:rsidRPr="00571014">
        <w:rPr>
          <w:rFonts w:ascii="Garamond" w:hAnsi="Garamond"/>
        </w:rPr>
        <w:t xml:space="preserve">. 1. </w:t>
      </w:r>
      <w:proofErr w:type="spellStart"/>
      <w:proofErr w:type="gramStart"/>
      <w:r w:rsidRPr="00571014">
        <w:rPr>
          <w:rFonts w:ascii="Garamond" w:hAnsi="Garamond"/>
        </w:rPr>
        <w:t>тач</w:t>
      </w:r>
      <w:proofErr w:type="spellEnd"/>
      <w:proofErr w:type="gramEnd"/>
      <w:r w:rsidRPr="00571014">
        <w:rPr>
          <w:rFonts w:ascii="Garamond" w:hAnsi="Garamond"/>
        </w:rPr>
        <w:t xml:space="preserve">. 11. </w:t>
      </w:r>
      <w:proofErr w:type="spellStart"/>
      <w:r w:rsidRPr="00571014">
        <w:rPr>
          <w:rFonts w:ascii="Garamond" w:hAnsi="Garamond"/>
        </w:rPr>
        <w:t>Закона</w:t>
      </w:r>
      <w:proofErr w:type="spellEnd"/>
      <w:r w:rsidRPr="00571014">
        <w:rPr>
          <w:rFonts w:ascii="Garamond" w:hAnsi="Garamond"/>
        </w:rPr>
        <w:t xml:space="preserve">, </w:t>
      </w:r>
      <w:proofErr w:type="spellStart"/>
      <w:r w:rsidRPr="00571014">
        <w:rPr>
          <w:rFonts w:ascii="Garamond" w:hAnsi="Garamond"/>
        </w:rPr>
        <w:t>сматрају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се</w:t>
      </w:r>
      <w:proofErr w:type="spellEnd"/>
      <w:r w:rsidRPr="00571014">
        <w:rPr>
          <w:rFonts w:ascii="Garamond" w:hAnsi="Garamond"/>
        </w:rPr>
        <w:t xml:space="preserve">: </w:t>
      </w:r>
      <w:proofErr w:type="spellStart"/>
      <w:r w:rsidRPr="00571014">
        <w:rPr>
          <w:rFonts w:ascii="Garamond" w:hAnsi="Garamond"/>
        </w:rPr>
        <w:t>супружници</w:t>
      </w:r>
      <w:proofErr w:type="spellEnd"/>
      <w:r w:rsidRPr="00571014">
        <w:rPr>
          <w:rFonts w:ascii="Garamond" w:hAnsi="Garamond"/>
        </w:rPr>
        <w:t xml:space="preserve">, </w:t>
      </w:r>
      <w:proofErr w:type="spellStart"/>
      <w:r w:rsidRPr="00571014">
        <w:rPr>
          <w:rFonts w:ascii="Garamond" w:hAnsi="Garamond"/>
        </w:rPr>
        <w:t>ванбрачни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партнери</w:t>
      </w:r>
      <w:proofErr w:type="spellEnd"/>
      <w:r w:rsidRPr="00571014">
        <w:rPr>
          <w:rFonts w:ascii="Garamond" w:hAnsi="Garamond"/>
        </w:rPr>
        <w:t xml:space="preserve">, </w:t>
      </w:r>
      <w:proofErr w:type="spellStart"/>
      <w:r w:rsidRPr="00571014">
        <w:rPr>
          <w:rFonts w:ascii="Garamond" w:hAnsi="Garamond"/>
        </w:rPr>
        <w:t>крвни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сродници</w:t>
      </w:r>
      <w:proofErr w:type="spellEnd"/>
      <w:r w:rsidRPr="00571014">
        <w:rPr>
          <w:rFonts w:ascii="Garamond" w:hAnsi="Garamond"/>
        </w:rPr>
        <w:t xml:space="preserve"> у </w:t>
      </w:r>
      <w:proofErr w:type="spellStart"/>
      <w:r w:rsidRPr="00571014">
        <w:rPr>
          <w:rFonts w:ascii="Garamond" w:hAnsi="Garamond"/>
        </w:rPr>
        <w:t>правој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линији</w:t>
      </w:r>
      <w:proofErr w:type="spellEnd"/>
      <w:r w:rsidRPr="00571014">
        <w:rPr>
          <w:rFonts w:ascii="Garamond" w:hAnsi="Garamond"/>
        </w:rPr>
        <w:t xml:space="preserve">, </w:t>
      </w:r>
      <w:proofErr w:type="spellStart"/>
      <w:r w:rsidRPr="00571014">
        <w:rPr>
          <w:rFonts w:ascii="Garamond" w:hAnsi="Garamond"/>
        </w:rPr>
        <w:t>крвни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сродници</w:t>
      </w:r>
      <w:proofErr w:type="spellEnd"/>
      <w:r w:rsidRPr="00571014">
        <w:rPr>
          <w:rFonts w:ascii="Garamond" w:hAnsi="Garamond"/>
        </w:rPr>
        <w:t xml:space="preserve"> у </w:t>
      </w:r>
      <w:proofErr w:type="spellStart"/>
      <w:r w:rsidRPr="00571014">
        <w:rPr>
          <w:rFonts w:ascii="Garamond" w:hAnsi="Garamond"/>
        </w:rPr>
        <w:t>побочној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линији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закључно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трећим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степеном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сродства</w:t>
      </w:r>
      <w:proofErr w:type="spellEnd"/>
      <w:r w:rsidRPr="00571014">
        <w:rPr>
          <w:rFonts w:ascii="Garamond" w:hAnsi="Garamond"/>
        </w:rPr>
        <w:t xml:space="preserve">, </w:t>
      </w:r>
      <w:proofErr w:type="spellStart"/>
      <w:r w:rsidRPr="00571014">
        <w:rPr>
          <w:rFonts w:ascii="Garamond" w:hAnsi="Garamond"/>
        </w:rPr>
        <w:t>сродници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тазбини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до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другог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степена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сродства</w:t>
      </w:r>
      <w:proofErr w:type="spellEnd"/>
      <w:r w:rsidRPr="00571014">
        <w:rPr>
          <w:rFonts w:ascii="Garamond" w:hAnsi="Garamond"/>
        </w:rPr>
        <w:t xml:space="preserve">, </w:t>
      </w:r>
      <w:proofErr w:type="spellStart"/>
      <w:r w:rsidRPr="00571014">
        <w:rPr>
          <w:rFonts w:ascii="Garamond" w:hAnsi="Garamond"/>
        </w:rPr>
        <w:t>усвојилац</w:t>
      </w:r>
      <w:proofErr w:type="spellEnd"/>
      <w:r w:rsidRPr="00571014">
        <w:rPr>
          <w:rFonts w:ascii="Garamond" w:hAnsi="Garamond"/>
        </w:rPr>
        <w:t xml:space="preserve"> и </w:t>
      </w:r>
      <w:proofErr w:type="spellStart"/>
      <w:r w:rsidRPr="00571014">
        <w:rPr>
          <w:rFonts w:ascii="Garamond" w:hAnsi="Garamond"/>
        </w:rPr>
        <w:t>усвојеник</w:t>
      </w:r>
      <w:proofErr w:type="spellEnd"/>
      <w:r w:rsidRPr="00571014">
        <w:rPr>
          <w:rFonts w:ascii="Garamond" w:hAnsi="Garamond"/>
        </w:rPr>
        <w:t xml:space="preserve">, </w:t>
      </w:r>
      <w:proofErr w:type="spellStart"/>
      <w:r w:rsidRPr="00571014">
        <w:rPr>
          <w:rFonts w:ascii="Garamond" w:hAnsi="Garamond"/>
        </w:rPr>
        <w:t>лица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између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којих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је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извршен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пренос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управљачких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права</w:t>
      </w:r>
      <w:proofErr w:type="spellEnd"/>
      <w:r w:rsidRPr="00571014">
        <w:rPr>
          <w:rFonts w:ascii="Garamond" w:hAnsi="Garamond"/>
        </w:rPr>
        <w:t xml:space="preserve"> и </w:t>
      </w:r>
      <w:proofErr w:type="spellStart"/>
      <w:r w:rsidRPr="00571014">
        <w:rPr>
          <w:rFonts w:ascii="Garamond" w:hAnsi="Garamond"/>
        </w:rPr>
        <w:t>лица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која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повезана</w:t>
      </w:r>
      <w:proofErr w:type="spellEnd"/>
      <w:r w:rsidRPr="00571014">
        <w:rPr>
          <w:rFonts w:ascii="Garamond" w:hAnsi="Garamond"/>
        </w:rPr>
        <w:t xml:space="preserve"> у </w:t>
      </w:r>
      <w:proofErr w:type="spellStart"/>
      <w:r w:rsidRPr="00571014">
        <w:rPr>
          <w:rFonts w:ascii="Garamond" w:hAnsi="Garamond"/>
        </w:rPr>
        <w:t>смислу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закона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којим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се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уређује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порез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на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добит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правних</w:t>
      </w:r>
      <w:proofErr w:type="spellEnd"/>
      <w:r w:rsidRPr="00571014">
        <w:rPr>
          <w:rFonts w:ascii="Garamond" w:hAnsi="Garamond"/>
        </w:rPr>
        <w:t xml:space="preserve"> </w:t>
      </w:r>
      <w:proofErr w:type="spellStart"/>
      <w:r w:rsidRPr="00571014">
        <w:rPr>
          <w:rFonts w:ascii="Garamond" w:hAnsi="Garamond"/>
        </w:rPr>
        <w:t>лица</w:t>
      </w:r>
      <w:proofErr w:type="spellEnd"/>
      <w:r w:rsidRPr="00571014">
        <w:rPr>
          <w:rFonts w:ascii="Garamond" w:hAnsi="Garamond"/>
        </w:rPr>
        <w:t>.</w:t>
      </w:r>
    </w:p>
    <w:p w:rsidR="00CD25FE" w:rsidRPr="00571014" w:rsidRDefault="00CD25FE" w:rsidP="00CD25FE"/>
    <w:p w:rsidR="00CD25FE" w:rsidRPr="00571014" w:rsidRDefault="00CD25FE" w:rsidP="00CD25FE">
      <w:pPr>
        <w:rPr>
          <w:rFonts w:ascii="Garamond" w:hAnsi="Garamond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5375"/>
        <w:gridCol w:w="3096"/>
      </w:tblGrid>
      <w:tr w:rsidR="00CD25FE" w:rsidRPr="00571014" w:rsidTr="00AE07B1">
        <w:tc>
          <w:tcPr>
            <w:tcW w:w="835" w:type="dxa"/>
            <w:shd w:val="clear" w:color="auto" w:fill="BFBFBF"/>
          </w:tcPr>
          <w:p w:rsidR="00CD25FE" w:rsidRPr="00571014" w:rsidRDefault="00CD25FE" w:rsidP="00AE07B1">
            <w:pPr>
              <w:jc w:val="center"/>
            </w:pPr>
            <w:proofErr w:type="spellStart"/>
            <w:r w:rsidRPr="00571014">
              <w:t>Редни</w:t>
            </w:r>
            <w:proofErr w:type="spellEnd"/>
            <w:r w:rsidRPr="00571014">
              <w:t xml:space="preserve"> </w:t>
            </w:r>
            <w:proofErr w:type="spellStart"/>
            <w:r w:rsidRPr="00571014">
              <w:t>број</w:t>
            </w:r>
            <w:proofErr w:type="spellEnd"/>
          </w:p>
        </w:tc>
        <w:tc>
          <w:tcPr>
            <w:tcW w:w="5375" w:type="dxa"/>
            <w:shd w:val="clear" w:color="auto" w:fill="BFBFBF"/>
          </w:tcPr>
          <w:p w:rsidR="00CD25FE" w:rsidRPr="00571014" w:rsidRDefault="00CD25FE" w:rsidP="00AE07B1">
            <w:pPr>
              <w:jc w:val="center"/>
            </w:pPr>
            <w:proofErr w:type="spellStart"/>
            <w:r w:rsidRPr="00571014">
              <w:t>Име</w:t>
            </w:r>
            <w:proofErr w:type="spellEnd"/>
            <w:r w:rsidRPr="00571014">
              <w:t xml:space="preserve"> и </w:t>
            </w:r>
            <w:proofErr w:type="spellStart"/>
            <w:r w:rsidRPr="00571014">
              <w:t>презиме</w:t>
            </w:r>
            <w:proofErr w:type="spellEnd"/>
          </w:p>
        </w:tc>
        <w:tc>
          <w:tcPr>
            <w:tcW w:w="3096" w:type="dxa"/>
            <w:shd w:val="clear" w:color="auto" w:fill="BFBFBF"/>
          </w:tcPr>
          <w:p w:rsidR="00CD25FE" w:rsidRPr="00571014" w:rsidRDefault="00CD25FE" w:rsidP="00AE07B1">
            <w:pPr>
              <w:jc w:val="center"/>
            </w:pPr>
            <w:proofErr w:type="spellStart"/>
            <w:r w:rsidRPr="00571014">
              <w:t>Потпис</w:t>
            </w:r>
            <w:proofErr w:type="spellEnd"/>
          </w:p>
        </w:tc>
      </w:tr>
      <w:tr w:rsidR="00CD25FE" w:rsidRPr="00571014" w:rsidTr="00AE07B1">
        <w:tc>
          <w:tcPr>
            <w:tcW w:w="835" w:type="dxa"/>
          </w:tcPr>
          <w:p w:rsidR="00CD25FE" w:rsidRPr="00571014" w:rsidRDefault="00CD25FE" w:rsidP="00AE07B1">
            <w:pPr>
              <w:jc w:val="center"/>
            </w:pPr>
            <w:r w:rsidRPr="00571014">
              <w:t>1.</w:t>
            </w:r>
          </w:p>
        </w:tc>
        <w:tc>
          <w:tcPr>
            <w:tcW w:w="5375" w:type="dxa"/>
          </w:tcPr>
          <w:p w:rsidR="00CD25FE" w:rsidRPr="00571014" w:rsidRDefault="00CD25FE" w:rsidP="00AE07B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Александар Петровић </w:t>
            </w:r>
            <w:r w:rsidRPr="00571014">
              <w:rPr>
                <w:lang w:val="sr-Cyrl-CS"/>
              </w:rPr>
              <w:t>, члан,</w:t>
            </w:r>
          </w:p>
        </w:tc>
        <w:tc>
          <w:tcPr>
            <w:tcW w:w="3096" w:type="dxa"/>
          </w:tcPr>
          <w:p w:rsidR="00CD25FE" w:rsidRPr="00571014" w:rsidRDefault="00CD25FE" w:rsidP="00AE07B1"/>
        </w:tc>
      </w:tr>
      <w:tr w:rsidR="00CD25FE" w:rsidRPr="00571014" w:rsidTr="00AE07B1">
        <w:tc>
          <w:tcPr>
            <w:tcW w:w="835" w:type="dxa"/>
          </w:tcPr>
          <w:p w:rsidR="00CD25FE" w:rsidRPr="00571014" w:rsidRDefault="00CD25FE" w:rsidP="00AE07B1">
            <w:pPr>
              <w:jc w:val="center"/>
            </w:pPr>
            <w:r w:rsidRPr="00571014">
              <w:t>2.</w:t>
            </w:r>
          </w:p>
        </w:tc>
        <w:tc>
          <w:tcPr>
            <w:tcW w:w="5375" w:type="dxa"/>
          </w:tcPr>
          <w:p w:rsidR="00CD25FE" w:rsidRPr="00571014" w:rsidRDefault="00CD25FE" w:rsidP="00AE07B1">
            <w:pPr>
              <w:rPr>
                <w:lang w:val="sr-Cyrl-CS"/>
              </w:rPr>
            </w:pPr>
            <w:proofErr w:type="spellStart"/>
            <w:r>
              <w:rPr>
                <w:rFonts w:ascii="Garamond" w:hAnsi="Garamond"/>
              </w:rPr>
              <w:t>Љерка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Гарић</w:t>
            </w:r>
            <w:proofErr w:type="spellEnd"/>
            <w:r w:rsidRPr="00571014">
              <w:rPr>
                <w:lang w:val="sr-Cyrl-CS"/>
              </w:rPr>
              <w:t>, замена члана,</w:t>
            </w:r>
          </w:p>
        </w:tc>
        <w:tc>
          <w:tcPr>
            <w:tcW w:w="3096" w:type="dxa"/>
          </w:tcPr>
          <w:p w:rsidR="00CD25FE" w:rsidRPr="00571014" w:rsidRDefault="00CD25FE" w:rsidP="00AE07B1"/>
        </w:tc>
      </w:tr>
      <w:tr w:rsidR="00CD25FE" w:rsidRPr="00571014" w:rsidTr="00AE07B1">
        <w:tc>
          <w:tcPr>
            <w:tcW w:w="835" w:type="dxa"/>
          </w:tcPr>
          <w:p w:rsidR="00CD25FE" w:rsidRPr="00571014" w:rsidRDefault="00CD25FE" w:rsidP="00AE07B1">
            <w:pPr>
              <w:jc w:val="center"/>
            </w:pPr>
            <w:r w:rsidRPr="00571014">
              <w:t>3.</w:t>
            </w:r>
          </w:p>
        </w:tc>
        <w:tc>
          <w:tcPr>
            <w:tcW w:w="5375" w:type="dxa"/>
          </w:tcPr>
          <w:p w:rsidR="00CD25FE" w:rsidRPr="00571014" w:rsidRDefault="00CD25FE" w:rsidP="00AE07B1">
            <w:pPr>
              <w:rPr>
                <w:lang w:val="sr-Cyrl-CS"/>
              </w:rPr>
            </w:pPr>
            <w:r>
              <w:rPr>
                <w:rFonts w:ascii="Garamond" w:hAnsi="Garamond"/>
                <w:lang w:val="sr-Cyrl-CS"/>
              </w:rPr>
              <w:t>Тања Голијанин</w:t>
            </w:r>
            <w:r w:rsidRPr="00571014">
              <w:rPr>
                <w:lang w:val="sr-Cyrl-CS"/>
              </w:rPr>
              <w:t>, члан,</w:t>
            </w:r>
          </w:p>
        </w:tc>
        <w:tc>
          <w:tcPr>
            <w:tcW w:w="3096" w:type="dxa"/>
          </w:tcPr>
          <w:p w:rsidR="00CD25FE" w:rsidRPr="00571014" w:rsidRDefault="00CD25FE" w:rsidP="00AE07B1"/>
        </w:tc>
      </w:tr>
      <w:tr w:rsidR="00CD25FE" w:rsidRPr="00571014" w:rsidTr="00AE07B1">
        <w:tc>
          <w:tcPr>
            <w:tcW w:w="835" w:type="dxa"/>
          </w:tcPr>
          <w:p w:rsidR="00CD25FE" w:rsidRPr="00571014" w:rsidRDefault="00CD25FE" w:rsidP="00AE07B1">
            <w:pPr>
              <w:jc w:val="center"/>
            </w:pPr>
            <w:r w:rsidRPr="00571014">
              <w:t>4.</w:t>
            </w:r>
          </w:p>
        </w:tc>
        <w:tc>
          <w:tcPr>
            <w:tcW w:w="5375" w:type="dxa"/>
          </w:tcPr>
          <w:p w:rsidR="00CD25FE" w:rsidRPr="00571014" w:rsidRDefault="00CD25FE" w:rsidP="00AE07B1">
            <w:pPr>
              <w:rPr>
                <w:lang w:val="sr-Cyrl-CS"/>
              </w:rPr>
            </w:pPr>
            <w:proofErr w:type="spellStart"/>
            <w:r>
              <w:rPr>
                <w:rFonts w:ascii="Garamond" w:hAnsi="Garamond"/>
              </w:rPr>
              <w:t>Зорица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Луковић</w:t>
            </w:r>
            <w:proofErr w:type="spellEnd"/>
            <w:r w:rsidRPr="00571014">
              <w:rPr>
                <w:lang w:val="sr-Cyrl-CS"/>
              </w:rPr>
              <w:t>, замена члана,</w:t>
            </w:r>
          </w:p>
        </w:tc>
        <w:tc>
          <w:tcPr>
            <w:tcW w:w="3096" w:type="dxa"/>
          </w:tcPr>
          <w:p w:rsidR="00CD25FE" w:rsidRPr="00571014" w:rsidRDefault="00CD25FE" w:rsidP="00AE07B1"/>
        </w:tc>
      </w:tr>
      <w:tr w:rsidR="00CD25FE" w:rsidRPr="00571014" w:rsidTr="00AE07B1">
        <w:tc>
          <w:tcPr>
            <w:tcW w:w="835" w:type="dxa"/>
          </w:tcPr>
          <w:p w:rsidR="00CD25FE" w:rsidRPr="00571014" w:rsidRDefault="00CD25FE" w:rsidP="00AE07B1">
            <w:pPr>
              <w:jc w:val="center"/>
              <w:rPr>
                <w:lang w:val="sr-Cyrl-CS"/>
              </w:rPr>
            </w:pPr>
            <w:r w:rsidRPr="00571014">
              <w:rPr>
                <w:lang w:val="sr-Cyrl-CS"/>
              </w:rPr>
              <w:t>5.</w:t>
            </w:r>
          </w:p>
        </w:tc>
        <w:tc>
          <w:tcPr>
            <w:tcW w:w="5375" w:type="dxa"/>
          </w:tcPr>
          <w:p w:rsidR="00CD25FE" w:rsidRPr="00571014" w:rsidRDefault="00CD25FE" w:rsidP="00AE07B1">
            <w:pPr>
              <w:rPr>
                <w:lang w:val="sr-Cyrl-CS"/>
              </w:rPr>
            </w:pPr>
            <w:proofErr w:type="spellStart"/>
            <w:r>
              <w:rPr>
                <w:rFonts w:ascii="Garamond" w:hAnsi="Garamond"/>
              </w:rPr>
              <w:t>Љиљана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Јелесијевић</w:t>
            </w:r>
            <w:proofErr w:type="spellEnd"/>
            <w:r w:rsidRPr="00571014">
              <w:rPr>
                <w:lang w:val="sr-Cyrl-CS"/>
              </w:rPr>
              <w:t>, члан</w:t>
            </w:r>
          </w:p>
        </w:tc>
        <w:tc>
          <w:tcPr>
            <w:tcW w:w="3096" w:type="dxa"/>
          </w:tcPr>
          <w:p w:rsidR="00CD25FE" w:rsidRPr="00571014" w:rsidRDefault="00CD25FE" w:rsidP="00AE07B1"/>
        </w:tc>
      </w:tr>
      <w:tr w:rsidR="00CD25FE" w:rsidRPr="00C50B53" w:rsidTr="00AE07B1">
        <w:tc>
          <w:tcPr>
            <w:tcW w:w="835" w:type="dxa"/>
          </w:tcPr>
          <w:p w:rsidR="00CD25FE" w:rsidRPr="00571014" w:rsidRDefault="00CD25FE" w:rsidP="00AE07B1">
            <w:pPr>
              <w:jc w:val="center"/>
              <w:rPr>
                <w:lang w:val="sr-Cyrl-CS"/>
              </w:rPr>
            </w:pPr>
            <w:r w:rsidRPr="00571014">
              <w:rPr>
                <w:lang w:val="sr-Cyrl-CS"/>
              </w:rPr>
              <w:t>6.</w:t>
            </w:r>
          </w:p>
        </w:tc>
        <w:tc>
          <w:tcPr>
            <w:tcW w:w="5375" w:type="dxa"/>
          </w:tcPr>
          <w:p w:rsidR="00CD25FE" w:rsidRPr="00B75C35" w:rsidRDefault="00CD25FE" w:rsidP="00AE07B1">
            <w:pPr>
              <w:rPr>
                <w:lang w:val="sr-Cyrl-CS"/>
              </w:rPr>
            </w:pPr>
            <w:r>
              <w:rPr>
                <w:rFonts w:ascii="Garamond" w:hAnsi="Garamond"/>
                <w:lang w:val="sr-Cyrl-CS"/>
              </w:rPr>
              <w:t>Санела Ристић Ранковић</w:t>
            </w:r>
            <w:r w:rsidRPr="00571014">
              <w:rPr>
                <w:lang w:val="sr-Cyrl-CS"/>
              </w:rPr>
              <w:t>, замена члана,</w:t>
            </w:r>
          </w:p>
        </w:tc>
        <w:tc>
          <w:tcPr>
            <w:tcW w:w="3096" w:type="dxa"/>
          </w:tcPr>
          <w:p w:rsidR="00CD25FE" w:rsidRPr="00C50B53" w:rsidRDefault="00CD25FE" w:rsidP="00AE07B1"/>
        </w:tc>
      </w:tr>
    </w:tbl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p w:rsidR="00EB1603" w:rsidRPr="00F958C7" w:rsidRDefault="00EB1603" w:rsidP="00616DF8">
      <w:pPr>
        <w:jc w:val="both"/>
        <w:rPr>
          <w:rFonts w:ascii="Garamond" w:hAnsi="Garamond"/>
          <w:lang w:val="sr-Cyrl-CS"/>
        </w:rPr>
      </w:pPr>
    </w:p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sectPr w:rsidR="00D44F6E" w:rsidRPr="00F958C7" w:rsidSect="0047703B">
      <w:pgSz w:w="12240" w:h="15840"/>
      <w:pgMar w:top="1079" w:right="680" w:bottom="107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167"/>
    <w:multiLevelType w:val="hybridMultilevel"/>
    <w:tmpl w:val="F078D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B00678"/>
    <w:multiLevelType w:val="hybridMultilevel"/>
    <w:tmpl w:val="A3E89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63007"/>
    <w:multiLevelType w:val="hybridMultilevel"/>
    <w:tmpl w:val="6E1E08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010A6"/>
    <w:multiLevelType w:val="hybridMultilevel"/>
    <w:tmpl w:val="ABF2F57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0EE69BE"/>
    <w:multiLevelType w:val="hybridMultilevel"/>
    <w:tmpl w:val="F2D8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F2E20"/>
    <w:multiLevelType w:val="hybridMultilevel"/>
    <w:tmpl w:val="638694AA"/>
    <w:lvl w:ilvl="0" w:tplc="A412B1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F05B0"/>
    <w:multiLevelType w:val="hybridMultilevel"/>
    <w:tmpl w:val="B39635F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BA236B"/>
    <w:multiLevelType w:val="hybridMultilevel"/>
    <w:tmpl w:val="84AC198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</w:rPr>
    </w:lvl>
    <w:lvl w:ilvl="1" w:tplc="B03EE17A">
      <w:start w:val="1"/>
      <w:numFmt w:val="decimal"/>
      <w:lvlText w:val="%2."/>
      <w:lvlJc w:val="left"/>
      <w:pPr>
        <w:tabs>
          <w:tab w:val="num" w:pos="1979"/>
        </w:tabs>
        <w:ind w:left="1979" w:hanging="5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8">
    <w:nsid w:val="4DC70F17"/>
    <w:multiLevelType w:val="hybridMultilevel"/>
    <w:tmpl w:val="370AEB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184328"/>
    <w:multiLevelType w:val="hybridMultilevel"/>
    <w:tmpl w:val="37D65E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74C3F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16DF8"/>
    <w:rsid w:val="00023750"/>
    <w:rsid w:val="000A14DE"/>
    <w:rsid w:val="000E49C5"/>
    <w:rsid w:val="000E7252"/>
    <w:rsid w:val="000F653E"/>
    <w:rsid w:val="000F69D5"/>
    <w:rsid w:val="0010478E"/>
    <w:rsid w:val="0011482B"/>
    <w:rsid w:val="00137D3B"/>
    <w:rsid w:val="001428FE"/>
    <w:rsid w:val="001503F6"/>
    <w:rsid w:val="00151BEE"/>
    <w:rsid w:val="0017579A"/>
    <w:rsid w:val="001912F4"/>
    <w:rsid w:val="00210804"/>
    <w:rsid w:val="0021636C"/>
    <w:rsid w:val="002E0214"/>
    <w:rsid w:val="0032743D"/>
    <w:rsid w:val="003B1443"/>
    <w:rsid w:val="0041092D"/>
    <w:rsid w:val="00423D02"/>
    <w:rsid w:val="00450812"/>
    <w:rsid w:val="0047703B"/>
    <w:rsid w:val="004A6BA8"/>
    <w:rsid w:val="004B6C36"/>
    <w:rsid w:val="004E1AF5"/>
    <w:rsid w:val="004E2A69"/>
    <w:rsid w:val="004E3337"/>
    <w:rsid w:val="00505F84"/>
    <w:rsid w:val="005474FF"/>
    <w:rsid w:val="00553ADE"/>
    <w:rsid w:val="00573D42"/>
    <w:rsid w:val="00582824"/>
    <w:rsid w:val="00616DF8"/>
    <w:rsid w:val="0061708A"/>
    <w:rsid w:val="0063688F"/>
    <w:rsid w:val="0067493A"/>
    <w:rsid w:val="006A24DC"/>
    <w:rsid w:val="006D5E8F"/>
    <w:rsid w:val="006E0227"/>
    <w:rsid w:val="006F04ED"/>
    <w:rsid w:val="007372FF"/>
    <w:rsid w:val="00740DAE"/>
    <w:rsid w:val="00747F6D"/>
    <w:rsid w:val="007652ED"/>
    <w:rsid w:val="00777B51"/>
    <w:rsid w:val="007E20D4"/>
    <w:rsid w:val="008072E5"/>
    <w:rsid w:val="008265A7"/>
    <w:rsid w:val="0084181E"/>
    <w:rsid w:val="008B7068"/>
    <w:rsid w:val="008C4940"/>
    <w:rsid w:val="008D32A6"/>
    <w:rsid w:val="008D441D"/>
    <w:rsid w:val="009247DB"/>
    <w:rsid w:val="00997C3D"/>
    <w:rsid w:val="009B1349"/>
    <w:rsid w:val="009D021B"/>
    <w:rsid w:val="00A1143D"/>
    <w:rsid w:val="00A26F9F"/>
    <w:rsid w:val="00A3019C"/>
    <w:rsid w:val="00A37D01"/>
    <w:rsid w:val="00A546D4"/>
    <w:rsid w:val="00A67C6C"/>
    <w:rsid w:val="00A836FF"/>
    <w:rsid w:val="00A938BD"/>
    <w:rsid w:val="00AB5765"/>
    <w:rsid w:val="00AE26FE"/>
    <w:rsid w:val="00B10E39"/>
    <w:rsid w:val="00B365C1"/>
    <w:rsid w:val="00B36B4C"/>
    <w:rsid w:val="00B53589"/>
    <w:rsid w:val="00B824AA"/>
    <w:rsid w:val="00BA08B5"/>
    <w:rsid w:val="00BB7E36"/>
    <w:rsid w:val="00BD142A"/>
    <w:rsid w:val="00BD6706"/>
    <w:rsid w:val="00BE27F0"/>
    <w:rsid w:val="00C3463E"/>
    <w:rsid w:val="00C66B78"/>
    <w:rsid w:val="00C74DDD"/>
    <w:rsid w:val="00CB2A21"/>
    <w:rsid w:val="00CD25FE"/>
    <w:rsid w:val="00CD61F0"/>
    <w:rsid w:val="00CF5C4C"/>
    <w:rsid w:val="00CF5F16"/>
    <w:rsid w:val="00D237ED"/>
    <w:rsid w:val="00D44F6E"/>
    <w:rsid w:val="00D501F1"/>
    <w:rsid w:val="00DA1969"/>
    <w:rsid w:val="00DB17B6"/>
    <w:rsid w:val="00DB1C2D"/>
    <w:rsid w:val="00DB7ED4"/>
    <w:rsid w:val="00DD2E30"/>
    <w:rsid w:val="00E23A60"/>
    <w:rsid w:val="00E54E0C"/>
    <w:rsid w:val="00EB1603"/>
    <w:rsid w:val="00EB3F51"/>
    <w:rsid w:val="00ED5EE6"/>
    <w:rsid w:val="00ED76F4"/>
    <w:rsid w:val="00EF0876"/>
    <w:rsid w:val="00EF1ABC"/>
    <w:rsid w:val="00F41E89"/>
    <w:rsid w:val="00F47B80"/>
    <w:rsid w:val="00F71DEF"/>
    <w:rsid w:val="00F958C7"/>
    <w:rsid w:val="00FE70DE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D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DF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1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semiHidden/>
    <w:rsid w:val="00573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D2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Bluestone Lodge Pty Ltd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creator>Mita</dc:creator>
  <cp:lastModifiedBy>Sale</cp:lastModifiedBy>
  <cp:revision>2</cp:revision>
  <cp:lastPrinted>2017-08-15T10:14:00Z</cp:lastPrinted>
  <dcterms:created xsi:type="dcterms:W3CDTF">2022-07-29T09:33:00Z</dcterms:created>
  <dcterms:modified xsi:type="dcterms:W3CDTF">2022-07-29T09:33:00Z</dcterms:modified>
</cp:coreProperties>
</file>